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584F46" w:rsidRDefault="009D614A" w:rsidP="007D10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D614A" w:rsidRPr="00476B19" w:rsidRDefault="009D614A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9D614A" w:rsidRPr="003365AF" w:rsidRDefault="009D614A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9D614A" w:rsidRPr="003365AF" w:rsidRDefault="007F1DCF" w:rsidP="007D1096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="009D614A" w:rsidRPr="003365AF">
        <w:rPr>
          <w:sz w:val="32"/>
          <w:szCs w:val="32"/>
        </w:rPr>
        <w:t xml:space="preserve"> СОЗЫВА</w:t>
      </w: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D614A" w:rsidRPr="003D4DE6" w:rsidRDefault="009D614A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9D614A" w:rsidRPr="00C021AA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r>
        <w:rPr>
          <w:rStyle w:val="a4"/>
          <w:color w:val="000000"/>
          <w:sz w:val="24"/>
        </w:rPr>
        <w:t xml:space="preserve">                        </w:t>
      </w:r>
    </w:p>
    <w:p w:rsidR="009D614A" w:rsidRDefault="00EB5422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05 декабря 2018 года</w:t>
      </w:r>
      <w:r w:rsidR="009D614A">
        <w:rPr>
          <w:color w:val="000000"/>
          <w:sz w:val="28"/>
          <w:szCs w:val="28"/>
        </w:rPr>
        <w:t xml:space="preserve">                                                             </w:t>
      </w:r>
      <w:r w:rsidR="00C16F7A">
        <w:rPr>
          <w:color w:val="000000"/>
          <w:sz w:val="28"/>
          <w:szCs w:val="28"/>
        </w:rPr>
        <w:t xml:space="preserve">       </w:t>
      </w:r>
      <w:r w:rsidR="009D614A">
        <w:rPr>
          <w:color w:val="000000"/>
          <w:sz w:val="28"/>
          <w:szCs w:val="28"/>
        </w:rPr>
        <w:t xml:space="preserve">  </w:t>
      </w:r>
      <w:r w:rsidR="009D614A" w:rsidRPr="00CA29A6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>41- 217</w:t>
      </w:r>
    </w:p>
    <w:p w:rsidR="00474004" w:rsidRDefault="00474004" w:rsidP="00761E5D">
      <w:pPr>
        <w:rPr>
          <w:sz w:val="28"/>
          <w:szCs w:val="28"/>
        </w:rPr>
      </w:pPr>
    </w:p>
    <w:tbl>
      <w:tblPr>
        <w:tblStyle w:val="af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052EA0" w:rsidTr="00DD54E2">
        <w:tc>
          <w:tcPr>
            <w:tcW w:w="6062" w:type="dxa"/>
          </w:tcPr>
          <w:p w:rsidR="00052EA0" w:rsidRDefault="00052EA0" w:rsidP="00052EA0">
            <w:pPr>
              <w:jc w:val="left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согласовании</w:t>
            </w:r>
            <w:r w:rsidRPr="009B5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государственного имущества</w:t>
            </w:r>
            <w:r w:rsidRPr="00052EA0">
              <w:rPr>
                <w:bCs/>
                <w:sz w:val="28"/>
                <w:szCs w:val="28"/>
              </w:rPr>
              <w:t xml:space="preserve"> </w:t>
            </w:r>
            <w:r w:rsidRPr="00C24D89">
              <w:rPr>
                <w:bCs/>
                <w:sz w:val="28"/>
                <w:szCs w:val="28"/>
              </w:rPr>
              <w:t>Красноярского края, предлагаемого к безвозмездной передаче в собственность муниципального образования Саянский</w:t>
            </w:r>
            <w:r w:rsidRPr="00513F01">
              <w:rPr>
                <w:sz w:val="28"/>
                <w:szCs w:val="28"/>
              </w:rPr>
              <w:t xml:space="preserve"> </w:t>
            </w:r>
            <w:r w:rsidRPr="00C24D89">
              <w:rPr>
                <w:bCs/>
                <w:sz w:val="28"/>
                <w:szCs w:val="28"/>
              </w:rPr>
              <w:t>район Красноярского кр</w:t>
            </w:r>
            <w:r>
              <w:rPr>
                <w:bCs/>
                <w:sz w:val="28"/>
                <w:szCs w:val="28"/>
              </w:rPr>
              <w:t>ая</w:t>
            </w:r>
          </w:p>
        </w:tc>
        <w:tc>
          <w:tcPr>
            <w:tcW w:w="3828" w:type="dxa"/>
          </w:tcPr>
          <w:p w:rsidR="00052EA0" w:rsidRDefault="00052EA0" w:rsidP="00761E5D">
            <w:pPr>
              <w:rPr>
                <w:sz w:val="28"/>
                <w:szCs w:val="28"/>
              </w:rPr>
            </w:pPr>
          </w:p>
        </w:tc>
      </w:tr>
    </w:tbl>
    <w:p w:rsidR="00052EA0" w:rsidRDefault="00052EA0" w:rsidP="00761E5D">
      <w:pPr>
        <w:rPr>
          <w:sz w:val="28"/>
          <w:szCs w:val="28"/>
        </w:rPr>
      </w:pPr>
    </w:p>
    <w:p w:rsidR="009D614A" w:rsidRPr="00153324" w:rsidRDefault="009D614A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Федерального закона от 06.10.2003 </w:t>
      </w:r>
      <w:r w:rsidR="009C6C9F">
        <w:rPr>
          <w:bCs/>
          <w:sz w:val="28"/>
          <w:szCs w:val="28"/>
        </w:rPr>
        <w:t xml:space="preserve">№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</w:t>
      </w:r>
      <w:r w:rsidR="00013A2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Закон</w:t>
      </w:r>
      <w:r w:rsidR="00013A2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Красноярского края от 05.06.2008 № 5-1732 </w:t>
      </w:r>
      <w:r w:rsidR="00013A2B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«О порядке безвозмездной передачи в муниципальную собственность имущества, находящегося в государственной собственности края, </w:t>
      </w:r>
      <w:r w:rsidR="00013A2B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и безвозмездного приема имущества, находящегося в муниципальной собственности, в государственную собственность края», </w:t>
      </w:r>
      <w:r w:rsidRPr="00153324">
        <w:rPr>
          <w:bCs/>
          <w:sz w:val="28"/>
          <w:szCs w:val="28"/>
        </w:rPr>
        <w:t xml:space="preserve">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 w:rsidR="00A05F27">
        <w:rPr>
          <w:sz w:val="28"/>
          <w:szCs w:val="28"/>
        </w:rPr>
        <w:t xml:space="preserve"> 86,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</w:t>
      </w:r>
      <w:r w:rsidR="008A158C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="008A158C">
        <w:rPr>
          <w:sz w:val="28"/>
          <w:szCs w:val="28"/>
        </w:rPr>
        <w:t xml:space="preserve"> </w:t>
      </w:r>
      <w:r w:rsidR="008A158C" w:rsidRPr="00C24D89">
        <w:rPr>
          <w:bCs/>
          <w:sz w:val="28"/>
          <w:szCs w:val="28"/>
        </w:rPr>
        <w:t>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="008A158C">
        <w:rPr>
          <w:bCs/>
          <w:sz w:val="28"/>
          <w:szCs w:val="28"/>
        </w:rPr>
        <w:t xml:space="preserve"> Совет депутатов РЕШИЛ:</w:t>
      </w:r>
    </w:p>
    <w:p w:rsidR="008A158C" w:rsidRPr="00C24D89" w:rsidRDefault="008A158C" w:rsidP="00C24D89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89">
        <w:rPr>
          <w:rFonts w:ascii="Times New Roman" w:hAnsi="Times New Roman" w:cs="Times New Roman"/>
          <w:bCs/>
          <w:sz w:val="28"/>
          <w:szCs w:val="28"/>
        </w:rPr>
        <w:t xml:space="preserve">1. Согласовать </w:t>
      </w:r>
      <w:r w:rsidR="00C24D89">
        <w:rPr>
          <w:rFonts w:ascii="Times New Roman" w:hAnsi="Times New Roman" w:cs="Times New Roman"/>
          <w:bCs/>
          <w:sz w:val="28"/>
          <w:szCs w:val="28"/>
        </w:rPr>
        <w:t>п</w:t>
      </w:r>
      <w:r w:rsidR="00C24D89" w:rsidRPr="00C24D89">
        <w:rPr>
          <w:rFonts w:ascii="Times New Roman" w:hAnsi="Times New Roman" w:cs="Times New Roman"/>
          <w:bCs/>
          <w:sz w:val="28"/>
          <w:szCs w:val="28"/>
        </w:rPr>
        <w:t>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513F01">
        <w:rPr>
          <w:rFonts w:ascii="Times New Roman" w:hAnsi="Times New Roman" w:cs="Times New Roman"/>
          <w:sz w:val="28"/>
          <w:szCs w:val="28"/>
        </w:rPr>
        <w:t xml:space="preserve"> </w:t>
      </w:r>
      <w:r w:rsidR="00C24D89" w:rsidRPr="00C24D89">
        <w:rPr>
          <w:rFonts w:ascii="Times New Roman" w:hAnsi="Times New Roman" w:cs="Times New Roman"/>
          <w:bCs/>
          <w:sz w:val="28"/>
          <w:szCs w:val="28"/>
        </w:rPr>
        <w:t>район Красноярского кр</w:t>
      </w:r>
      <w:r w:rsidR="00C24D89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C24D89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8A158C" w:rsidRPr="00773548" w:rsidRDefault="008A158C" w:rsidP="008A158C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004" w:rsidRPr="008C2A8A">
        <w:rPr>
          <w:sz w:val="28"/>
          <w:szCs w:val="28"/>
        </w:rPr>
        <w:t xml:space="preserve">Контроль за исполнением настоящего решения возложить </w:t>
      </w:r>
      <w:r w:rsidR="00013A2B">
        <w:rPr>
          <w:sz w:val="28"/>
          <w:szCs w:val="28"/>
        </w:rPr>
        <w:t xml:space="preserve">                         </w:t>
      </w:r>
      <w:r w:rsidR="00474004" w:rsidRPr="008C2A8A">
        <w:rPr>
          <w:sz w:val="28"/>
          <w:szCs w:val="28"/>
        </w:rPr>
        <w:t xml:space="preserve">на постоянную комиссию Саянского районного Совета депутатов </w:t>
      </w:r>
      <w:r w:rsidR="00013A2B">
        <w:rPr>
          <w:sz w:val="28"/>
          <w:szCs w:val="28"/>
        </w:rPr>
        <w:t xml:space="preserve">                        </w:t>
      </w:r>
      <w:r w:rsidR="00474004" w:rsidRPr="008C2A8A">
        <w:rPr>
          <w:sz w:val="28"/>
          <w:szCs w:val="28"/>
        </w:rPr>
        <w:t>по экономической политике, бюджету, финансам и собственности (Шиндякин Д.С.)</w:t>
      </w:r>
      <w:r w:rsidRPr="00773548">
        <w:rPr>
          <w:sz w:val="28"/>
          <w:szCs w:val="28"/>
        </w:rPr>
        <w:t>.</w:t>
      </w:r>
    </w:p>
    <w:p w:rsidR="00474004" w:rsidRPr="00474004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sz w:val="28"/>
          <w:szCs w:val="28"/>
        </w:rPr>
      </w:pPr>
      <w:r w:rsidRPr="00474004">
        <w:rPr>
          <w:sz w:val="28"/>
          <w:szCs w:val="28"/>
        </w:rPr>
        <w:t xml:space="preserve">3. </w:t>
      </w:r>
      <w:r w:rsidR="00474004" w:rsidRPr="00474004">
        <w:rPr>
          <w:sz w:val="28"/>
          <w:szCs w:val="28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474004">
        <w:rPr>
          <w:sz w:val="28"/>
          <w:szCs w:val="28"/>
          <w:lang w:val="en-US"/>
        </w:rPr>
        <w:t>www</w:t>
      </w:r>
      <w:r w:rsidR="00474004" w:rsidRPr="00474004">
        <w:rPr>
          <w:sz w:val="28"/>
          <w:szCs w:val="28"/>
        </w:rPr>
        <w:t>.</w:t>
      </w:r>
      <w:r w:rsidR="00474004" w:rsidRPr="00474004">
        <w:rPr>
          <w:sz w:val="28"/>
          <w:szCs w:val="28"/>
          <w:lang w:val="en-US"/>
        </w:rPr>
        <w:t>adm</w:t>
      </w:r>
      <w:r w:rsidR="00474004" w:rsidRPr="00474004">
        <w:rPr>
          <w:sz w:val="28"/>
          <w:szCs w:val="28"/>
        </w:rPr>
        <w:t>-</w:t>
      </w:r>
      <w:r w:rsidR="00474004" w:rsidRPr="00474004">
        <w:rPr>
          <w:sz w:val="28"/>
          <w:szCs w:val="28"/>
          <w:lang w:val="en-US"/>
        </w:rPr>
        <w:t>sayany</w:t>
      </w:r>
      <w:r w:rsidR="00474004" w:rsidRPr="00474004">
        <w:rPr>
          <w:sz w:val="28"/>
          <w:szCs w:val="28"/>
        </w:rPr>
        <w:t>.</w:t>
      </w:r>
      <w:r w:rsidR="00474004" w:rsidRPr="00474004">
        <w:rPr>
          <w:sz w:val="28"/>
          <w:szCs w:val="28"/>
          <w:lang w:val="en-US"/>
        </w:rPr>
        <w:t>ru</w:t>
      </w:r>
      <w:r w:rsidR="00474004" w:rsidRPr="00474004">
        <w:rPr>
          <w:sz w:val="28"/>
          <w:szCs w:val="28"/>
        </w:rPr>
        <w:t>.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5"/>
      </w:tblGrid>
      <w:tr w:rsidR="00474004" w:rsidTr="007C360C">
        <w:tc>
          <w:tcPr>
            <w:tcW w:w="4856" w:type="dxa"/>
          </w:tcPr>
          <w:p w:rsidR="00474004" w:rsidRDefault="00474004" w:rsidP="007C36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522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Саянского </w:t>
            </w:r>
          </w:p>
          <w:p w:rsidR="00474004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474004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jc w:val="right"/>
              <w:rPr>
                <w:sz w:val="28"/>
                <w:szCs w:val="28"/>
              </w:rPr>
            </w:pPr>
          </w:p>
          <w:p w:rsidR="00474004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474004" w:rsidRDefault="00474004" w:rsidP="007C36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Саянского </w:t>
            </w:r>
            <w:r w:rsidRPr="009B5221">
              <w:rPr>
                <w:sz w:val="28"/>
                <w:szCs w:val="28"/>
              </w:rPr>
              <w:t>района</w:t>
            </w:r>
          </w:p>
          <w:p w:rsidR="00474004" w:rsidRDefault="00474004" w:rsidP="007C36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74004" w:rsidRDefault="00474004" w:rsidP="007C360C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474004" w:rsidRDefault="00DB7639" w:rsidP="00DB7639">
            <w:pPr>
              <w:overflowPunct/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</w:t>
            </w:r>
            <w:r w:rsidR="0047400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Данилин</w:t>
            </w:r>
          </w:p>
        </w:tc>
      </w:tr>
    </w:tbl>
    <w:p w:rsidR="009D614A" w:rsidRPr="00A61D01" w:rsidRDefault="009D614A" w:rsidP="00A61D01">
      <w:pPr>
        <w:overflowPunct/>
        <w:autoSpaceDE/>
        <w:autoSpaceDN/>
        <w:adjustRightInd/>
        <w:rPr>
          <w:sz w:val="28"/>
          <w:szCs w:val="28"/>
        </w:rPr>
      </w:pPr>
    </w:p>
    <w:p w:rsidR="009D614A" w:rsidRDefault="009D614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74004" w:rsidRPr="00474004" w:rsidRDefault="00474004" w:rsidP="00474004"/>
    <w:tbl>
      <w:tblPr>
        <w:tblW w:w="0" w:type="auto"/>
        <w:tblLook w:val="00A0" w:firstRow="1" w:lastRow="0" w:firstColumn="1" w:lastColumn="0" w:noHBand="0" w:noVBand="0"/>
      </w:tblPr>
      <w:tblGrid>
        <w:gridCol w:w="4727"/>
        <w:gridCol w:w="4769"/>
      </w:tblGrid>
      <w:tr w:rsidR="009D614A" w:rsidTr="0081484A">
        <w:tc>
          <w:tcPr>
            <w:tcW w:w="4856" w:type="dxa"/>
          </w:tcPr>
          <w:p w:rsidR="008A158C" w:rsidRPr="0081484A" w:rsidRDefault="008A158C" w:rsidP="00326FD8">
            <w:pPr>
              <w:rPr>
                <w:sz w:val="28"/>
                <w:szCs w:val="28"/>
              </w:rPr>
            </w:pP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 w:rsidR="00EB5422">
              <w:rPr>
                <w:sz w:val="28"/>
                <w:szCs w:val="28"/>
              </w:rPr>
              <w:t>05.12.2018 года</w:t>
            </w:r>
            <w:r w:rsidR="00CA300C">
              <w:rPr>
                <w:sz w:val="28"/>
                <w:szCs w:val="28"/>
              </w:rPr>
              <w:t xml:space="preserve"> </w:t>
            </w:r>
            <w:r w:rsidRPr="0081484A">
              <w:rPr>
                <w:sz w:val="28"/>
                <w:szCs w:val="28"/>
              </w:rPr>
              <w:t xml:space="preserve">№ </w:t>
            </w:r>
            <w:r w:rsidR="00EB5422">
              <w:rPr>
                <w:sz w:val="28"/>
                <w:szCs w:val="28"/>
              </w:rPr>
              <w:t>41-217</w:t>
            </w: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</w:tr>
    </w:tbl>
    <w:p w:rsidR="00474004" w:rsidRPr="00373A20" w:rsidRDefault="00474004" w:rsidP="004740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3A20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73A20"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474004" w:rsidRDefault="00474004" w:rsidP="004740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3A20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A20">
        <w:rPr>
          <w:rFonts w:ascii="Times New Roman" w:hAnsi="Times New Roman" w:cs="Times New Roman"/>
          <w:sz w:val="28"/>
          <w:szCs w:val="28"/>
        </w:rPr>
        <w:t xml:space="preserve"> </w:t>
      </w:r>
      <w:r w:rsidRPr="00513F01">
        <w:rPr>
          <w:rFonts w:ascii="Times New Roman" w:hAnsi="Times New Roman" w:cs="Times New Roman"/>
          <w:sz w:val="28"/>
          <w:szCs w:val="28"/>
        </w:rPr>
        <w:t>предлагаемо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3F01">
        <w:rPr>
          <w:rFonts w:ascii="Times New Roman" w:hAnsi="Times New Roman" w:cs="Times New Roman"/>
          <w:sz w:val="28"/>
          <w:szCs w:val="28"/>
        </w:rPr>
        <w:t xml:space="preserve"> к безвозмездной передаче в собственность муниципального образования Саянский район Красноярского края</w:t>
      </w:r>
    </w:p>
    <w:p w:rsidR="00DD54E2" w:rsidRDefault="00DD54E2" w:rsidP="004740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3007"/>
        <w:gridCol w:w="2160"/>
        <w:gridCol w:w="2222"/>
        <w:gridCol w:w="2222"/>
      </w:tblGrid>
      <w:tr w:rsidR="00EF3A7D" w:rsidRPr="008C38EC" w:rsidTr="00DD54E2">
        <w:tc>
          <w:tcPr>
            <w:tcW w:w="0" w:type="auto"/>
            <w:vAlign w:val="center"/>
          </w:tcPr>
          <w:p w:rsidR="00DD54E2" w:rsidRPr="00F80D52" w:rsidRDefault="00DD54E2" w:rsidP="007C360C">
            <w:pPr>
              <w:jc w:val="center"/>
              <w:rPr>
                <w:sz w:val="28"/>
                <w:szCs w:val="28"/>
              </w:rPr>
            </w:pPr>
            <w:r w:rsidRPr="00F80D52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D54E2" w:rsidRPr="00F80D52" w:rsidRDefault="00DD54E2" w:rsidP="007C360C">
            <w:pPr>
              <w:rPr>
                <w:sz w:val="28"/>
                <w:szCs w:val="28"/>
              </w:rPr>
            </w:pPr>
            <w:r w:rsidRPr="00F80D5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0" w:type="auto"/>
          </w:tcPr>
          <w:p w:rsidR="00DD54E2" w:rsidRPr="00F80D52" w:rsidRDefault="005D0E88" w:rsidP="007C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передаваемого имущества </w:t>
            </w:r>
          </w:p>
        </w:tc>
        <w:tc>
          <w:tcPr>
            <w:tcW w:w="0" w:type="auto"/>
          </w:tcPr>
          <w:p w:rsidR="00DD54E2" w:rsidRPr="00F80D52" w:rsidRDefault="005D0E88" w:rsidP="007C360C">
            <w:pPr>
              <w:rPr>
                <w:sz w:val="28"/>
                <w:szCs w:val="28"/>
              </w:rPr>
            </w:pPr>
            <w:r w:rsidRPr="00A70676">
              <w:rPr>
                <w:sz w:val="28"/>
                <w:szCs w:val="28"/>
                <w:lang w:eastAsia="en-US"/>
              </w:rPr>
              <w:t>Цена передаваемого имущества за 1 ед. (руб.)</w:t>
            </w:r>
          </w:p>
        </w:tc>
        <w:tc>
          <w:tcPr>
            <w:tcW w:w="0" w:type="auto"/>
          </w:tcPr>
          <w:p w:rsidR="00DD54E2" w:rsidRPr="00F80D52" w:rsidRDefault="005D0E88" w:rsidP="007C360C">
            <w:pPr>
              <w:rPr>
                <w:bCs/>
                <w:sz w:val="28"/>
                <w:szCs w:val="28"/>
              </w:rPr>
            </w:pPr>
            <w:r w:rsidRPr="00A70676">
              <w:rPr>
                <w:sz w:val="28"/>
                <w:szCs w:val="28"/>
                <w:lang w:eastAsia="en-US"/>
              </w:rPr>
              <w:t>Стоимость передаваемого имущества (руб.)</w:t>
            </w:r>
          </w:p>
        </w:tc>
      </w:tr>
      <w:tr w:rsidR="00EF3A7D" w:rsidRPr="008C38EC" w:rsidTr="00DD54E2">
        <w:tc>
          <w:tcPr>
            <w:tcW w:w="0" w:type="auto"/>
            <w:vAlign w:val="center"/>
          </w:tcPr>
          <w:p w:rsidR="00DD54E2" w:rsidRPr="008C38EC" w:rsidRDefault="00DD54E2" w:rsidP="007C360C">
            <w:pPr>
              <w:jc w:val="center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D54E2" w:rsidRPr="00601FED" w:rsidRDefault="005D0E88" w:rsidP="00EF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</w:t>
            </w:r>
            <w:r w:rsidR="00EF3A7D">
              <w:rPr>
                <w:sz w:val="28"/>
                <w:szCs w:val="28"/>
              </w:rPr>
              <w:t>Сопровождаемое проживание инвалидов в вопросах и ответах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DD54E2" w:rsidRPr="00DD54E2" w:rsidRDefault="005D0E88" w:rsidP="005D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D54E2" w:rsidRPr="00DB7639" w:rsidRDefault="00EF3A7D" w:rsidP="00EF3A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  <w:r w:rsidR="005D0E88" w:rsidRPr="00A70676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0" w:type="auto"/>
          </w:tcPr>
          <w:p w:rsidR="005D0E88" w:rsidRDefault="005D0E88" w:rsidP="00EF3A7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D54E2" w:rsidRPr="00DB7639" w:rsidRDefault="00EF3A7D" w:rsidP="00EF3A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en-US"/>
              </w:rPr>
              <w:t>568,00</w:t>
            </w:r>
          </w:p>
        </w:tc>
      </w:tr>
      <w:tr w:rsidR="00EF3A7D" w:rsidRPr="008C38EC" w:rsidTr="00AA0BFF">
        <w:tc>
          <w:tcPr>
            <w:tcW w:w="3870" w:type="dxa"/>
            <w:gridSpan w:val="2"/>
            <w:tcBorders>
              <w:right w:val="single" w:sz="4" w:space="0" w:color="auto"/>
            </w:tcBorders>
            <w:vAlign w:val="center"/>
          </w:tcPr>
          <w:p w:rsidR="00AA0BFF" w:rsidRDefault="00AA0BFF" w:rsidP="00AA0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AA0BFF" w:rsidRDefault="00AA0BFF" w:rsidP="00AA0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vAlign w:val="center"/>
          </w:tcPr>
          <w:p w:rsidR="00AA0BFF" w:rsidRDefault="00EF3A7D" w:rsidP="00AA0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  <w:r w:rsidRPr="00A70676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0" w:type="auto"/>
          </w:tcPr>
          <w:p w:rsidR="00AA0BFF" w:rsidRDefault="00EF3A7D" w:rsidP="00EF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568,00</w:t>
            </w:r>
          </w:p>
        </w:tc>
      </w:tr>
    </w:tbl>
    <w:p w:rsidR="00474004" w:rsidRDefault="00474004" w:rsidP="00474004">
      <w:pPr>
        <w:rPr>
          <w:sz w:val="28"/>
          <w:szCs w:val="28"/>
        </w:rPr>
      </w:pPr>
    </w:p>
    <w:p w:rsidR="00474004" w:rsidRDefault="00474004" w:rsidP="00474004">
      <w:pPr>
        <w:rPr>
          <w:sz w:val="28"/>
          <w:szCs w:val="28"/>
        </w:rPr>
      </w:pPr>
    </w:p>
    <w:p w:rsidR="009D614A" w:rsidRDefault="009D614A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052EA0" w:rsidRDefault="00052EA0" w:rsidP="00326FD8">
      <w:pPr>
        <w:rPr>
          <w:sz w:val="28"/>
          <w:szCs w:val="28"/>
        </w:rPr>
      </w:pPr>
    </w:p>
    <w:p w:rsidR="00F80D52" w:rsidRPr="0019704A" w:rsidRDefault="00F80D52" w:rsidP="00F80D52">
      <w:pPr>
        <w:rPr>
          <w:sz w:val="16"/>
          <w:szCs w:val="16"/>
        </w:rPr>
      </w:pPr>
      <w:bookmarkStart w:id="0" w:name="_GoBack"/>
      <w:bookmarkEnd w:id="0"/>
    </w:p>
    <w:sectPr w:rsidR="00F80D52" w:rsidRPr="0019704A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7C" w:rsidRDefault="00854A7C" w:rsidP="00566713">
      <w:r>
        <w:separator/>
      </w:r>
    </w:p>
  </w:endnote>
  <w:endnote w:type="continuationSeparator" w:id="0">
    <w:p w:rsidR="00854A7C" w:rsidRDefault="00854A7C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7C" w:rsidRDefault="00854A7C" w:rsidP="00566713">
      <w:r>
        <w:separator/>
      </w:r>
    </w:p>
  </w:footnote>
  <w:footnote w:type="continuationSeparator" w:id="0">
    <w:p w:rsidR="00854A7C" w:rsidRDefault="00854A7C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50BC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0E88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67CEF"/>
    <w:rsid w:val="006819AB"/>
    <w:rsid w:val="006A0C6F"/>
    <w:rsid w:val="006B5238"/>
    <w:rsid w:val="006C022A"/>
    <w:rsid w:val="006C7701"/>
    <w:rsid w:val="006D749A"/>
    <w:rsid w:val="006F1689"/>
    <w:rsid w:val="0070626F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1484A"/>
    <w:rsid w:val="0081510C"/>
    <w:rsid w:val="00820281"/>
    <w:rsid w:val="0085122E"/>
    <w:rsid w:val="00854A7C"/>
    <w:rsid w:val="00873095"/>
    <w:rsid w:val="00883047"/>
    <w:rsid w:val="00890FD4"/>
    <w:rsid w:val="00891AB9"/>
    <w:rsid w:val="008942AE"/>
    <w:rsid w:val="008A158C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0BFF"/>
    <w:rsid w:val="00AA27BA"/>
    <w:rsid w:val="00AA782D"/>
    <w:rsid w:val="00AB120C"/>
    <w:rsid w:val="00AB4414"/>
    <w:rsid w:val="00AB4B67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94447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3F3C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09D1"/>
    <w:rsid w:val="00DF2EB2"/>
    <w:rsid w:val="00DF588D"/>
    <w:rsid w:val="00E1282C"/>
    <w:rsid w:val="00E257B4"/>
    <w:rsid w:val="00E31BD8"/>
    <w:rsid w:val="00E4482D"/>
    <w:rsid w:val="00E46C8E"/>
    <w:rsid w:val="00E51323"/>
    <w:rsid w:val="00E529B2"/>
    <w:rsid w:val="00E6435B"/>
    <w:rsid w:val="00E978BE"/>
    <w:rsid w:val="00EB5422"/>
    <w:rsid w:val="00EC16DE"/>
    <w:rsid w:val="00EC3AFD"/>
    <w:rsid w:val="00ED6AB4"/>
    <w:rsid w:val="00EE5D9B"/>
    <w:rsid w:val="00EE6052"/>
    <w:rsid w:val="00EF26C8"/>
    <w:rsid w:val="00EF3A7D"/>
    <w:rsid w:val="00F12182"/>
    <w:rsid w:val="00F12B26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27A2E"/>
  <w15:docId w15:val="{EB8499D6-931A-405E-BDED-712D1249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</cp:revision>
  <cp:lastPrinted>2018-12-05T05:34:00Z</cp:lastPrinted>
  <dcterms:created xsi:type="dcterms:W3CDTF">2018-12-05T05:37:00Z</dcterms:created>
  <dcterms:modified xsi:type="dcterms:W3CDTF">2018-12-05T05:37:00Z</dcterms:modified>
</cp:coreProperties>
</file>